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E7" w:rsidRDefault="00C32EE7">
      <w:pPr>
        <w:rPr>
          <w:b/>
          <w:sz w:val="48"/>
          <w:szCs w:val="48"/>
        </w:rPr>
      </w:pPr>
      <w:r>
        <w:rPr>
          <w:b/>
          <w:sz w:val="48"/>
          <w:szCs w:val="48"/>
        </w:rPr>
        <w:t>Terms:</w:t>
      </w:r>
    </w:p>
    <w:p w:rsidR="00C32EE7" w:rsidRPr="00C32EE7" w:rsidRDefault="00C32EE7">
      <w:pPr>
        <w:rPr>
          <w:b/>
        </w:rPr>
      </w:pPr>
      <w:r w:rsidRPr="00C32EE7">
        <w:rPr>
          <w:b/>
        </w:rPr>
        <w:t xml:space="preserve">1.  Term: </w:t>
      </w:r>
    </w:p>
    <w:p w:rsidR="00C32EE7" w:rsidRPr="00C32EE7" w:rsidRDefault="00C32EE7">
      <w:r w:rsidRPr="00C32EE7">
        <w:tab/>
      </w:r>
      <w:proofErr w:type="gramStart"/>
      <w:r w:rsidRPr="00C32EE7">
        <w:t>a.  Length</w:t>
      </w:r>
      <w:proofErr w:type="gramEnd"/>
      <w:r w:rsidRPr="00C32EE7">
        <w:t xml:space="preserve"> of time a policy is in effect</w:t>
      </w:r>
    </w:p>
    <w:p w:rsidR="00C32EE7" w:rsidRPr="00C32EE7" w:rsidRDefault="00C32EE7">
      <w:r w:rsidRPr="00C32EE7">
        <w:tab/>
      </w:r>
      <w:proofErr w:type="gramStart"/>
      <w:r w:rsidRPr="00C32EE7">
        <w:t>b.  Specific</w:t>
      </w:r>
      <w:proofErr w:type="gramEnd"/>
      <w:r w:rsidRPr="00C32EE7">
        <w:t xml:space="preserve"> details of a policy</w:t>
      </w:r>
    </w:p>
    <w:p w:rsidR="00C32EE7" w:rsidRPr="00C32EE7" w:rsidRDefault="00C32EE7">
      <w:r w:rsidRPr="00C32EE7">
        <w:tab/>
      </w:r>
      <w:proofErr w:type="gramStart"/>
      <w:r w:rsidRPr="00C32EE7">
        <w:t>c.  Type</w:t>
      </w:r>
      <w:proofErr w:type="gramEnd"/>
      <w:r w:rsidRPr="00C32EE7">
        <w:t xml:space="preserve"> of life insurance</w:t>
      </w:r>
    </w:p>
    <w:p w:rsidR="00C32EE7" w:rsidRDefault="00C32EE7">
      <w:r w:rsidRPr="00C32EE7">
        <w:rPr>
          <w:b/>
        </w:rPr>
        <w:t>2.  Premium</w:t>
      </w:r>
      <w:r>
        <w:rPr>
          <w:b/>
        </w:rPr>
        <w:t xml:space="preserve"> – </w:t>
      </w:r>
      <w:r>
        <w:t>amount you pay each month, quarter, semi-annually or annually for insurance.</w:t>
      </w:r>
    </w:p>
    <w:p w:rsidR="00C32EE7" w:rsidRDefault="00C32EE7">
      <w:r>
        <w:t xml:space="preserve">3.  </w:t>
      </w:r>
      <w:r>
        <w:rPr>
          <w:b/>
        </w:rPr>
        <w:t xml:space="preserve">Deductible:  </w:t>
      </w:r>
      <w:r>
        <w:t xml:space="preserve">Amount you pay before insurance pays.  </w:t>
      </w:r>
    </w:p>
    <w:p w:rsidR="00C32EE7" w:rsidRDefault="00C32EE7">
      <w:r>
        <w:tab/>
      </w:r>
      <w:proofErr w:type="gramStart"/>
      <w:r>
        <w:t>a.  With</w:t>
      </w:r>
      <w:proofErr w:type="gramEnd"/>
      <w:r>
        <w:t xml:space="preserve"> automobile insurance, you typically select the deductible you want which reduces the premium.</w:t>
      </w:r>
    </w:p>
    <w:p w:rsidR="00C32EE7" w:rsidRDefault="00C32EE7">
      <w:r>
        <w:tab/>
      </w:r>
      <w:proofErr w:type="gramStart"/>
      <w:r>
        <w:t>b.  With</w:t>
      </w:r>
      <w:proofErr w:type="gramEnd"/>
      <w:r>
        <w:t xml:space="preserve"> health insurance, often the deductible is set by the insurance company (although you may have options to lower your premium with higher deductibles).</w:t>
      </w:r>
    </w:p>
    <w:p w:rsidR="00C32EE7" w:rsidRDefault="00C32EE7">
      <w:r>
        <w:tab/>
      </w:r>
      <w:proofErr w:type="gramStart"/>
      <w:r>
        <w:t>c.  Life</w:t>
      </w:r>
      <w:proofErr w:type="gramEnd"/>
      <w:r>
        <w:t xml:space="preserve"> insurance does not come with a deductible.</w:t>
      </w:r>
    </w:p>
    <w:p w:rsidR="00C32EE7" w:rsidRDefault="00C32EE7">
      <w:r>
        <w:t xml:space="preserve">4.  </w:t>
      </w:r>
      <w:r>
        <w:rPr>
          <w:b/>
        </w:rPr>
        <w:t>Co-Pay</w:t>
      </w:r>
      <w:r>
        <w:t>:</w:t>
      </w:r>
      <w:r w:rsidRPr="00C32EE7">
        <w:t xml:space="preserve"> </w:t>
      </w:r>
      <w:r>
        <w:t>a fixed amount you pay whenever you use a particular type of healthcare service</w:t>
      </w:r>
    </w:p>
    <w:p w:rsidR="00C32EE7" w:rsidRDefault="00C32EE7" w:rsidP="00C32EE7">
      <w:pPr>
        <w:pStyle w:val="NormalWeb"/>
        <w:rPr>
          <w:rFonts w:ascii="Lucida Bright" w:eastAsiaTheme="minorHAnsi" w:hAnsi="Lucida Bright" w:cstheme="minorBidi"/>
          <w:sz w:val="22"/>
          <w:szCs w:val="22"/>
        </w:rPr>
      </w:pPr>
      <w:r>
        <w:t xml:space="preserve">5.  </w:t>
      </w:r>
      <w:r w:rsidRPr="00C32EE7">
        <w:rPr>
          <w:b/>
        </w:rPr>
        <w:t>Co-Insurance</w:t>
      </w:r>
      <w:r>
        <w:t xml:space="preserve">: </w:t>
      </w:r>
      <w:r w:rsidRPr="00C32EE7">
        <w:rPr>
          <w:rFonts w:ascii="Lucida Bright" w:eastAsiaTheme="minorHAnsi" w:hAnsi="Lucida Bright" w:cstheme="minorBidi"/>
          <w:sz w:val="22"/>
          <w:szCs w:val="22"/>
        </w:rPr>
        <w:t>you pay a percentage of the cost of a healthcare service. Your health insurance company pays the rest of the cost.</w:t>
      </w:r>
      <w:r>
        <w:rPr>
          <w:rFonts w:ascii="Lucida Bright" w:eastAsiaTheme="minorHAnsi" w:hAnsi="Lucida Bright" w:cstheme="minorBidi"/>
          <w:sz w:val="22"/>
          <w:szCs w:val="22"/>
        </w:rPr>
        <w:t xml:space="preserve">  Common co-insurance is 80/20 (You pay 20%) and sometimes 70/30</w:t>
      </w:r>
    </w:p>
    <w:p w:rsidR="006220DD" w:rsidRPr="006220DD" w:rsidRDefault="006220DD" w:rsidP="00C32EE7">
      <w:pPr>
        <w:pStyle w:val="NormalWeb"/>
        <w:rPr>
          <w:rFonts w:ascii="Lucida Bright" w:eastAsiaTheme="minorHAnsi" w:hAnsi="Lucida Bright" w:cstheme="minorBidi"/>
          <w:sz w:val="22"/>
          <w:szCs w:val="22"/>
        </w:rPr>
      </w:pPr>
      <w:r>
        <w:rPr>
          <w:rFonts w:ascii="Lucida Bright" w:eastAsiaTheme="minorHAnsi" w:hAnsi="Lucida Bright" w:cstheme="minorBidi"/>
          <w:sz w:val="22"/>
          <w:szCs w:val="22"/>
        </w:rPr>
        <w:t xml:space="preserve">6.  </w:t>
      </w:r>
      <w:r>
        <w:rPr>
          <w:rFonts w:ascii="Lucida Bright" w:eastAsiaTheme="minorHAnsi" w:hAnsi="Lucida Bright" w:cstheme="minorBidi"/>
          <w:b/>
          <w:sz w:val="22"/>
          <w:szCs w:val="22"/>
        </w:rPr>
        <w:t>Stop-loss:</w:t>
      </w:r>
      <w:r>
        <w:rPr>
          <w:rFonts w:ascii="Lucida Bright" w:eastAsiaTheme="minorHAnsi" w:hAnsi="Lucida Bright" w:cstheme="minorBidi"/>
          <w:sz w:val="22"/>
          <w:szCs w:val="22"/>
        </w:rPr>
        <w:t xml:space="preserve">  </w:t>
      </w:r>
      <w:r w:rsidRPr="006220DD">
        <w:rPr>
          <w:rFonts w:ascii="Lucida Bright" w:eastAsiaTheme="minorHAnsi" w:hAnsi="Lucida Bright" w:cstheme="minorBidi"/>
          <w:sz w:val="22"/>
          <w:szCs w:val="22"/>
        </w:rPr>
        <w:t>Stop-loss is reached when an insured individual has paid the deductible and reached the out-of-pocket maximum amount of co-insurance.</w:t>
      </w:r>
    </w:p>
    <w:p w:rsidR="00C32EE7" w:rsidRDefault="006220DD">
      <w:r>
        <w:rPr>
          <w:b/>
          <w:sz w:val="48"/>
          <w:szCs w:val="48"/>
        </w:rPr>
        <w:t xml:space="preserve">What is the purpose of insurance?  </w:t>
      </w:r>
      <w:r w:rsidRPr="006220DD">
        <w:t xml:space="preserve">To transfer the possibility of loss or risk from yourself.  </w:t>
      </w:r>
    </w:p>
    <w:p w:rsidR="006220DD" w:rsidRPr="006220DD" w:rsidRDefault="006220DD"/>
    <w:p w:rsidR="00C3657B" w:rsidRPr="00C32EE7" w:rsidRDefault="00C32EE7">
      <w:pPr>
        <w:rPr>
          <w:b/>
          <w:sz w:val="48"/>
          <w:szCs w:val="48"/>
        </w:rPr>
      </w:pPr>
      <w:r w:rsidRPr="00C32EE7">
        <w:rPr>
          <w:b/>
          <w:sz w:val="48"/>
          <w:szCs w:val="48"/>
        </w:rPr>
        <w:t>Health Insurance:</w:t>
      </w:r>
    </w:p>
    <w:p w:rsidR="00A162FA" w:rsidRDefault="00A162FA">
      <w:r>
        <w:t>-</w:t>
      </w:r>
      <w:r w:rsidRPr="005406F8">
        <w:rPr>
          <w:b/>
        </w:rPr>
        <w:t>Medicare</w:t>
      </w:r>
      <w:r>
        <w:t xml:space="preserve"> – For people over 65</w:t>
      </w:r>
      <w:r w:rsidR="00C32EE7">
        <w:t xml:space="preserve"> that qualify for Social Security</w:t>
      </w:r>
    </w:p>
    <w:p w:rsidR="005406F8" w:rsidRDefault="005406F8">
      <w:r>
        <w:t>-</w:t>
      </w:r>
      <w:r w:rsidRPr="005406F8">
        <w:rPr>
          <w:b/>
        </w:rPr>
        <w:t xml:space="preserve">Medicaid </w:t>
      </w:r>
      <w:r>
        <w:t xml:space="preserve">– For low income families – low co-pay – qualify for this Welfare department </w:t>
      </w:r>
    </w:p>
    <w:p w:rsidR="005406F8" w:rsidRDefault="005406F8">
      <w:r>
        <w:t>-</w:t>
      </w:r>
      <w:r w:rsidRPr="005406F8">
        <w:rPr>
          <w:b/>
        </w:rPr>
        <w:t>Blue Chip – Healthy Montana Kids</w:t>
      </w:r>
      <w:r>
        <w:rPr>
          <w:b/>
        </w:rPr>
        <w:t xml:space="preserve"> – </w:t>
      </w:r>
      <w:r>
        <w:t>Low to Moderate income to cover kids – qualify for</w:t>
      </w:r>
    </w:p>
    <w:p w:rsidR="005406F8" w:rsidRPr="00C32EE7" w:rsidRDefault="00A414EE">
      <w:pPr>
        <w:rPr>
          <w:b/>
          <w:sz w:val="48"/>
          <w:szCs w:val="48"/>
        </w:rPr>
      </w:pPr>
      <w:r w:rsidRPr="00C32EE7">
        <w:rPr>
          <w:b/>
          <w:sz w:val="48"/>
          <w:szCs w:val="48"/>
        </w:rPr>
        <w:t>Life Insurance:</w:t>
      </w:r>
    </w:p>
    <w:p w:rsidR="00A414EE" w:rsidRDefault="00A414EE">
      <w:r>
        <w:rPr>
          <w:b/>
        </w:rPr>
        <w:lastRenderedPageBreak/>
        <w:t xml:space="preserve">Beneficiary – </w:t>
      </w:r>
      <w:r>
        <w:t>Person who gets your money if you die</w:t>
      </w:r>
    </w:p>
    <w:p w:rsidR="007D3280" w:rsidRDefault="007D3280">
      <w:r w:rsidRPr="007D3280">
        <w:rPr>
          <w:b/>
        </w:rPr>
        <w:t>Term Insurance</w:t>
      </w:r>
      <w:r w:rsidR="00C32EE7">
        <w:t xml:space="preserve"> – for a specified term, for a specified period</w:t>
      </w:r>
    </w:p>
    <w:p w:rsidR="007D3280" w:rsidRDefault="007D3280">
      <w:r>
        <w:tab/>
      </w:r>
      <w:r w:rsidRPr="007D3280">
        <w:rPr>
          <w:b/>
        </w:rPr>
        <w:t>Renewable Term</w:t>
      </w:r>
      <w:r>
        <w:t xml:space="preserve"> – can renew at the end of the term</w:t>
      </w:r>
    </w:p>
    <w:p w:rsidR="007D3280" w:rsidRDefault="007D3280">
      <w:r>
        <w:tab/>
      </w:r>
      <w:r w:rsidRPr="007D3280">
        <w:rPr>
          <w:b/>
        </w:rPr>
        <w:t>Multiyear level term</w:t>
      </w:r>
      <w:r>
        <w:t xml:space="preserve"> – premium will not change</w:t>
      </w:r>
    </w:p>
    <w:p w:rsidR="007D3280" w:rsidRDefault="007D3280">
      <w:r>
        <w:tab/>
      </w:r>
      <w:r w:rsidRPr="007D3280">
        <w:rPr>
          <w:b/>
        </w:rPr>
        <w:t>Conversion term</w:t>
      </w:r>
      <w:r>
        <w:t xml:space="preserve"> – can covert</w:t>
      </w:r>
    </w:p>
    <w:p w:rsidR="007D3280" w:rsidRDefault="007D3280">
      <w:r>
        <w:tab/>
      </w:r>
      <w:r w:rsidRPr="007D3280">
        <w:rPr>
          <w:b/>
        </w:rPr>
        <w:t>Decreasing term</w:t>
      </w:r>
      <w:r>
        <w:t xml:space="preserve"> – decreases in coverage over time</w:t>
      </w:r>
    </w:p>
    <w:p w:rsidR="007D3280" w:rsidRDefault="007D3280"/>
    <w:p w:rsidR="007D3280" w:rsidRDefault="007D3280">
      <w:pPr>
        <w:rPr>
          <w:b/>
        </w:rPr>
      </w:pPr>
      <w:r w:rsidRPr="007D3280">
        <w:rPr>
          <w:b/>
        </w:rPr>
        <w:t>WHOLE LIFE</w:t>
      </w:r>
      <w:r>
        <w:rPr>
          <w:b/>
        </w:rPr>
        <w:t xml:space="preserve"> – permanent policy</w:t>
      </w:r>
    </w:p>
    <w:p w:rsidR="007D3280" w:rsidRDefault="007D3280">
      <w:r>
        <w:rPr>
          <w:b/>
        </w:rPr>
        <w:tab/>
        <w:t>Cash value</w:t>
      </w:r>
      <w:r>
        <w:t xml:space="preserve"> – accumulated savings that you can borrow</w:t>
      </w:r>
    </w:p>
    <w:p w:rsidR="007D3280" w:rsidRDefault="007D3280">
      <w:r>
        <w:tab/>
        <w:t xml:space="preserve">Premium generally stays the same </w:t>
      </w:r>
    </w:p>
    <w:p w:rsidR="00B560A9" w:rsidRDefault="00B560A9">
      <w:r>
        <w:t>Types of policies:</w:t>
      </w:r>
    </w:p>
    <w:p w:rsidR="00B560A9" w:rsidRDefault="00B560A9">
      <w:r>
        <w:tab/>
      </w:r>
      <w:r w:rsidRPr="00B560A9">
        <w:rPr>
          <w:highlight w:val="yellow"/>
        </w:rPr>
        <w:t>Limited payment policies</w:t>
      </w:r>
      <w:r>
        <w:t xml:space="preserve"> – Premium may fluctuate; eventually you pay in full and you have no more premiums to pay but are still covered</w:t>
      </w:r>
    </w:p>
    <w:p w:rsidR="00B560A9" w:rsidRDefault="00B560A9">
      <w:r>
        <w:tab/>
      </w:r>
      <w:r w:rsidRPr="00B560A9">
        <w:rPr>
          <w:highlight w:val="yellow"/>
        </w:rPr>
        <w:t>Variable life policy</w:t>
      </w:r>
      <w:r>
        <w:t>-premium stay</w:t>
      </w:r>
      <w:r w:rsidR="00CA2A66">
        <w:t>s</w:t>
      </w:r>
      <w:r>
        <w:t xml:space="preserve"> the same; part of the premium is invested in stocks and bonds so cash value can vary.  Death benefit will increase if the investments do well.</w:t>
      </w:r>
    </w:p>
    <w:p w:rsidR="00B560A9" w:rsidRDefault="00B560A9">
      <w:r>
        <w:tab/>
      </w:r>
      <w:r w:rsidRPr="00B560A9">
        <w:rPr>
          <w:highlight w:val="yellow"/>
        </w:rPr>
        <w:t>Adjustable Life policy</w:t>
      </w:r>
      <w:r>
        <w:t xml:space="preserve"> – allows you to change coverage as your needs change – include premium and the period of coverage</w:t>
      </w:r>
    </w:p>
    <w:p w:rsidR="00CA2A66" w:rsidRDefault="00CA2A66">
      <w:r>
        <w:tab/>
      </w:r>
      <w:r w:rsidRPr="00CA2A66">
        <w:rPr>
          <w:highlight w:val="yellow"/>
        </w:rPr>
        <w:t>Universal Life</w:t>
      </w:r>
      <w:r>
        <w:t xml:space="preserve"> – Term insurance with a cash value </w:t>
      </w:r>
    </w:p>
    <w:p w:rsidR="00CA2A66" w:rsidRDefault="00CA2A66">
      <w:r>
        <w:t>Other types:</w:t>
      </w:r>
    </w:p>
    <w:p w:rsidR="00CA2A66" w:rsidRDefault="00CA2A66">
      <w:r>
        <w:tab/>
      </w:r>
      <w:r w:rsidRPr="00CA2A66">
        <w:rPr>
          <w:highlight w:val="yellow"/>
        </w:rPr>
        <w:t>Group Life Insurance</w:t>
      </w:r>
      <w:r>
        <w:t>: Offered to large groups of people usually through a bank or credit card company – more expensive usually than regular term insurance</w:t>
      </w:r>
    </w:p>
    <w:p w:rsidR="00CA2A66" w:rsidRDefault="00CA2A66">
      <w:r>
        <w:tab/>
      </w:r>
      <w:r w:rsidRPr="00CA2A66">
        <w:rPr>
          <w:highlight w:val="yellow"/>
        </w:rPr>
        <w:t>Credit Life</w:t>
      </w:r>
      <w:r>
        <w:t>: It is insurance to pay off your debt if you die.</w:t>
      </w:r>
    </w:p>
    <w:p w:rsidR="00B161FB" w:rsidRDefault="00B161FB">
      <w:r>
        <w:tab/>
      </w:r>
      <w:r w:rsidRPr="00B161FB">
        <w:rPr>
          <w:highlight w:val="yellow"/>
        </w:rPr>
        <w:t>Endowment Life</w:t>
      </w:r>
      <w:r>
        <w:t xml:space="preserve"> Insurance: Pays if you are still alive at the end of the period.</w:t>
      </w:r>
    </w:p>
    <w:p w:rsidR="00B161FB" w:rsidRDefault="00B161FB">
      <w:r>
        <w:t>Incontestability clause – after 2 years you or the insurance company can’t cancel the insurance</w:t>
      </w:r>
    </w:p>
    <w:p w:rsidR="00B161FB" w:rsidRDefault="00B161FB">
      <w:r>
        <w:t>Suicide clause – they will not pay</w:t>
      </w:r>
    </w:p>
    <w:p w:rsidR="008E262A" w:rsidRDefault="008E262A">
      <w:r>
        <w:t>War clause – they will not pay</w:t>
      </w:r>
    </w:p>
    <w:p w:rsidR="008E262A" w:rsidRDefault="008E262A">
      <w:r>
        <w:t>Accidental Death benefit rider – double the death benefit if you killed in an accident</w:t>
      </w:r>
    </w:p>
    <w:p w:rsidR="008E262A" w:rsidRDefault="008E262A">
      <w:r>
        <w:t>Disability waiver – if you become disabled you don’t have to pay the premiums any more</w:t>
      </w:r>
    </w:p>
    <w:p w:rsidR="008E262A" w:rsidRDefault="008E262A">
      <w:r>
        <w:lastRenderedPageBreak/>
        <w:t>Guaranteed insurability – guarantee can buy more insurance without going through a medical exam</w:t>
      </w:r>
    </w:p>
    <w:p w:rsidR="008E262A" w:rsidRDefault="008E262A"/>
    <w:p w:rsidR="00B560A9" w:rsidRDefault="006220DD">
      <w:pPr>
        <w:rPr>
          <w:b/>
          <w:sz w:val="48"/>
          <w:szCs w:val="48"/>
        </w:rPr>
      </w:pPr>
      <w:r w:rsidRPr="006220DD">
        <w:rPr>
          <w:b/>
          <w:sz w:val="48"/>
          <w:szCs w:val="48"/>
        </w:rPr>
        <w:t xml:space="preserve">Homeowners </w:t>
      </w:r>
    </w:p>
    <w:p w:rsidR="006220DD" w:rsidRDefault="006220DD">
      <w:r>
        <w:rPr>
          <w:b/>
          <w:sz w:val="48"/>
          <w:szCs w:val="48"/>
        </w:rPr>
        <w:tab/>
      </w:r>
      <w:r w:rsidRPr="006220DD">
        <w:t>Covers possessions, structures and liability</w:t>
      </w:r>
    </w:p>
    <w:p w:rsidR="002F2ECF" w:rsidRDefault="006220DD">
      <w:r>
        <w:tab/>
      </w:r>
      <w:r>
        <w:rPr>
          <w:b/>
        </w:rPr>
        <w:t>Replacement Cost</w:t>
      </w:r>
      <w:r>
        <w:t xml:space="preserve"> – </w:t>
      </w:r>
      <w:r w:rsidR="002F2ECF">
        <w:t>Pays the dollar amount needed to replace the structure or damaged personal property without deducting for depreciation but limited by the policy's maximum dollar amount.</w:t>
      </w:r>
    </w:p>
    <w:p w:rsidR="002F2ECF" w:rsidRDefault="002F2ECF">
      <w:r>
        <w:tab/>
      </w:r>
      <w:r w:rsidRPr="002F2ECF">
        <w:rPr>
          <w:b/>
        </w:rPr>
        <w:t>Actual Cash Value</w:t>
      </w:r>
      <w:r>
        <w:t xml:space="preserve"> - </w:t>
      </w:r>
      <w:r w:rsidRPr="002F2ECF">
        <w:t>The value of your property, based on the current cost to replace it minus depreciation</w:t>
      </w:r>
    </w:p>
    <w:p w:rsidR="002F2ECF" w:rsidRPr="002F2ECF" w:rsidRDefault="002F2ECF">
      <w:pPr>
        <w:rPr>
          <w:b/>
          <w:sz w:val="48"/>
          <w:szCs w:val="48"/>
        </w:rPr>
      </w:pPr>
      <w:r w:rsidRPr="002F2ECF">
        <w:rPr>
          <w:b/>
          <w:sz w:val="48"/>
          <w:szCs w:val="48"/>
        </w:rPr>
        <w:t xml:space="preserve">Renters:  </w:t>
      </w:r>
      <w:r>
        <w:t>A form of insurance that covers a policyholder's belongings against perils. It also provides personal liability coverage and additional living expenses. Possessions can be covered for their replacement cost or the actual cash value, which includes depreciation.</w:t>
      </w:r>
      <w:bookmarkStart w:id="0" w:name="_GoBack"/>
      <w:bookmarkEnd w:id="0"/>
    </w:p>
    <w:p w:rsidR="006220DD" w:rsidRDefault="006220DD"/>
    <w:p w:rsidR="00B560A9" w:rsidRPr="007D3280" w:rsidRDefault="00B560A9"/>
    <w:p w:rsidR="00A414EE" w:rsidRPr="00A414EE" w:rsidRDefault="00A414EE">
      <w:pPr>
        <w:rPr>
          <w:b/>
        </w:rPr>
      </w:pPr>
    </w:p>
    <w:sectPr w:rsidR="00A414EE" w:rsidRPr="00A414EE" w:rsidSect="006220D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FA"/>
    <w:rsid w:val="002F2ECF"/>
    <w:rsid w:val="005406F8"/>
    <w:rsid w:val="006220DD"/>
    <w:rsid w:val="007D3280"/>
    <w:rsid w:val="008049C0"/>
    <w:rsid w:val="008E262A"/>
    <w:rsid w:val="00A162FA"/>
    <w:rsid w:val="00A414EE"/>
    <w:rsid w:val="00B161FB"/>
    <w:rsid w:val="00B560A9"/>
    <w:rsid w:val="00C32EE7"/>
    <w:rsid w:val="00C3657B"/>
    <w:rsid w:val="00C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67878-E4AC-4787-B92E-0A5D89EE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E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shumphrey</dc:creator>
  <cp:lastModifiedBy>Humphrey - Samantha</cp:lastModifiedBy>
  <cp:revision>2</cp:revision>
  <dcterms:created xsi:type="dcterms:W3CDTF">2015-04-14T21:48:00Z</dcterms:created>
  <dcterms:modified xsi:type="dcterms:W3CDTF">2015-04-14T21:48:00Z</dcterms:modified>
</cp:coreProperties>
</file>